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mapa jakości powietrza pomaga dbać o nasze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mapa jakości powietrza? Jeśli nie, to koniecznie powinieneś się dowiedzieć, ponieważ może to znacząco wpłynąć na Twoje codzienne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istnieje coś takiego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jakości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Odczytuje ona dane pomiarowe dotyczące jakości powietrza w danej chwili, dzięki czemu nie musimy narażać się na negatywne efekty zdrowotne pyłków zawieszonych w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kontrolować stan jakości powietrza?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 jakim środowisku przebywamy znacząco wpływa na stan naszego zdrowia. Będąc w miejscu gdzie jest swieże powietrze, czujemy się dobrze i pełni sił. W przypadku gdy oddychamy powietrzem, które jest zanieczyszczone nasz organizm zaczyna czuć się źle, zmniejsza się jego odporność i ogółem jesteśmy przemęczeni i zdenerwowani. Ponad 90% ludzi na świecie oddycha zanieczyszczonym powietrzem, które powoduje, że będąc w długotrwałej ekspozycji na nie, zwiększa się ryzyko na zachorowanie na choroby układu oddechowego, oraz różne choroby przewlekłe i serca. O negatywnych efektach zanieczyszczonego powietrza możemy przeczytać z wielu badań, ponieważ jest to już wielokrotnie badane i potwierdzone zjawisko.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jakości powietrza - jakie są zalety?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Jedną z możliwości unikania zanieczyszczeń, jest sprawdzanie stanu powietrza. Dzięki temu możemy unikać przebywania w miejscach, w których w danej chwilii jest bardzo duże stężenie szkodliwych pyłków. Przydatna do 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mapa jakości powietrza</w:t>
      </w:r>
      <w:r>
        <w:rPr>
          <w:rFonts w:ascii="calibri" w:hAnsi="calibri" w:eastAsia="calibri" w:cs="calibri"/>
          <w:sz w:val="24"/>
          <w:szCs w:val="24"/>
        </w:rPr>
        <w:t xml:space="preserve">, która poda nam aktualne informacje, które możemy wykorzystać w czasie bieżącym. Monitorując długotrwałe stany jakości, jesteśmy również w stanie wybierać na urlop, te miejsca, które zapewnią nam czystość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2025-11-28T22:45:11+01:00</dcterms:created>
  <dcterms:modified xsi:type="dcterms:W3CDTF">2025-11-28T22:45:11+01:00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